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710" w:rsidRDefault="00AD0710" w:rsidP="00420839">
      <w:pPr>
        <w:adjustRightInd/>
        <w:rPr>
          <w:sz w:val="24"/>
          <w:szCs w:val="24"/>
        </w:rPr>
      </w:pPr>
    </w:p>
    <w:p w:rsidR="00AD0710" w:rsidRDefault="00AD0710" w:rsidP="00420839">
      <w:pPr>
        <w:adjustRightInd/>
        <w:rPr>
          <w:sz w:val="24"/>
          <w:szCs w:val="24"/>
        </w:rPr>
      </w:pPr>
    </w:p>
    <w:p w:rsidR="00507DC9" w:rsidRDefault="008B101D" w:rsidP="00420839">
      <w:pPr>
        <w:adjustRightInd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171950" cy="876300"/>
            <wp:effectExtent l="0" t="0" r="0" b="0"/>
            <wp:docPr id="2" name="Immagine 2" descr="_P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_Pic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DC9" w:rsidRDefault="00507DC9" w:rsidP="00420839">
      <w:pPr>
        <w:adjustRightInd/>
        <w:rPr>
          <w:sz w:val="24"/>
          <w:szCs w:val="24"/>
        </w:rPr>
      </w:pPr>
    </w:p>
    <w:p w:rsidR="00AD0710" w:rsidRDefault="00AD0710" w:rsidP="00420839">
      <w:pPr>
        <w:adjustRightInd/>
        <w:rPr>
          <w:sz w:val="24"/>
          <w:szCs w:val="24"/>
        </w:rPr>
      </w:pPr>
    </w:p>
    <w:p w:rsidR="00AD0710" w:rsidRDefault="00AD0710" w:rsidP="00AD0710">
      <w:pPr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Festa dell’Unità Nazionale e Giornata delle Forze Armate</w:t>
      </w:r>
    </w:p>
    <w:p w:rsidR="00AD0710" w:rsidRDefault="00AD0710" w:rsidP="00AD0710">
      <w:pPr>
        <w:adjustRightInd/>
        <w:jc w:val="center"/>
        <w:rPr>
          <w:b/>
          <w:sz w:val="24"/>
          <w:szCs w:val="24"/>
        </w:rPr>
      </w:pPr>
    </w:p>
    <w:p w:rsidR="00AD0710" w:rsidRPr="00AD0710" w:rsidRDefault="006602B0" w:rsidP="00AD0710">
      <w:pPr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Venerdì</w:t>
      </w:r>
      <w:r w:rsidR="00405752">
        <w:rPr>
          <w:b/>
          <w:sz w:val="24"/>
          <w:szCs w:val="24"/>
        </w:rPr>
        <w:t>,</w:t>
      </w:r>
      <w:r w:rsidR="00AD0710">
        <w:rPr>
          <w:b/>
          <w:sz w:val="24"/>
          <w:szCs w:val="24"/>
        </w:rPr>
        <w:t xml:space="preserve"> 4 novembre 201</w:t>
      </w:r>
      <w:r>
        <w:rPr>
          <w:b/>
          <w:sz w:val="24"/>
          <w:szCs w:val="24"/>
        </w:rPr>
        <w:t>6</w:t>
      </w:r>
    </w:p>
    <w:p w:rsidR="00AD0710" w:rsidRDefault="00AD0710" w:rsidP="00420839">
      <w:pPr>
        <w:adjustRightInd/>
        <w:rPr>
          <w:sz w:val="24"/>
          <w:szCs w:val="24"/>
        </w:rPr>
      </w:pPr>
    </w:p>
    <w:p w:rsidR="00AD0710" w:rsidRDefault="00AD0710" w:rsidP="00420839">
      <w:pPr>
        <w:adjustRightInd/>
        <w:rPr>
          <w:sz w:val="24"/>
          <w:szCs w:val="24"/>
        </w:rPr>
      </w:pPr>
    </w:p>
    <w:p w:rsidR="00253CEE" w:rsidRDefault="00420839" w:rsidP="006602B0">
      <w:pPr>
        <w:adjustRightInd/>
        <w:jc w:val="center"/>
        <w:rPr>
          <w:b/>
          <w:sz w:val="28"/>
          <w:szCs w:val="28"/>
        </w:rPr>
      </w:pPr>
      <w:r w:rsidRPr="00AD0710">
        <w:rPr>
          <w:b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678E8609" wp14:editId="61B8F02B">
                <wp:simplePos x="0" y="0"/>
                <wp:positionH relativeFrom="page">
                  <wp:posOffset>958215</wp:posOffset>
                </wp:positionH>
                <wp:positionV relativeFrom="page">
                  <wp:posOffset>9747250</wp:posOffset>
                </wp:positionV>
                <wp:extent cx="5346700" cy="173990"/>
                <wp:effectExtent l="0" t="3175" r="635" b="3810"/>
                <wp:wrapSquare wrapText="bothSides"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0" cy="173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0839" w:rsidRDefault="00420839" w:rsidP="00420839">
                            <w:pPr>
                              <w:pStyle w:val="Style1"/>
                              <w:adjustRightInd/>
                              <w:jc w:val="right"/>
                              <w:rPr>
                                <w:spacing w:val="-29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75.45pt;margin-top:767.5pt;width:421pt;height:13.7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" o:allowincell="f" filled="f" stroked="f">
                <v:textbox inset="0,0,0,0">
                  <w:txbxContent>
                    <w:p w:rsidR="00420839" w:rsidRDefault="00420839" w:rsidP="00420839">
                      <w:pPr>
                        <w:pStyle w:val="Style1"/>
                        <w:adjustRightInd/>
                        <w:jc w:val="right"/>
                        <w:rPr>
                          <w:spacing w:val="-29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6602B0">
        <w:rPr>
          <w:b/>
          <w:sz w:val="28"/>
          <w:szCs w:val="28"/>
        </w:rPr>
        <w:t>PROGRAMMA</w:t>
      </w:r>
    </w:p>
    <w:p w:rsidR="006602B0" w:rsidRPr="006602B0" w:rsidRDefault="006602B0" w:rsidP="006602B0">
      <w:pPr>
        <w:adjustRightInd/>
        <w:jc w:val="center"/>
        <w:rPr>
          <w:b/>
          <w:sz w:val="28"/>
          <w:szCs w:val="28"/>
        </w:rPr>
      </w:pPr>
    </w:p>
    <w:p w:rsidR="00253CEE" w:rsidRDefault="00253CEE" w:rsidP="00253CEE">
      <w:pPr>
        <w:adjustRightInd/>
        <w:ind w:right="-589"/>
        <w:jc w:val="both"/>
        <w:rPr>
          <w:b/>
          <w:sz w:val="24"/>
          <w:szCs w:val="24"/>
        </w:rPr>
      </w:pPr>
    </w:p>
    <w:p w:rsidR="00253CEE" w:rsidRDefault="00253CEE" w:rsidP="00253CEE">
      <w:pPr>
        <w:adjustRightInd/>
        <w:ind w:right="-58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Cerimonia dell’Alzabandier</w:t>
      </w:r>
      <w:r w:rsidR="008B0624">
        <w:rPr>
          <w:b/>
          <w:sz w:val="24"/>
          <w:szCs w:val="24"/>
        </w:rPr>
        <w:t>a in Piazza Amendola</w:t>
      </w:r>
    </w:p>
    <w:p w:rsidR="00253CEE" w:rsidRPr="00253CEE" w:rsidRDefault="00253CEE" w:rsidP="00253CEE">
      <w:pPr>
        <w:adjustRightInd/>
        <w:ind w:right="-589"/>
        <w:jc w:val="both"/>
        <w:rPr>
          <w:b/>
          <w:sz w:val="24"/>
          <w:szCs w:val="24"/>
        </w:rPr>
      </w:pPr>
    </w:p>
    <w:p w:rsidR="008B0624" w:rsidRPr="008B0624" w:rsidRDefault="00AD0710" w:rsidP="00AD0710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ore 10.00: </w:t>
      </w:r>
      <w:r w:rsidR="008B0624">
        <w:rPr>
          <w:sz w:val="24"/>
          <w:szCs w:val="24"/>
        </w:rPr>
        <w:t xml:space="preserve">      </w:t>
      </w:r>
      <w:r w:rsidR="006602B0">
        <w:rPr>
          <w:sz w:val="24"/>
          <w:szCs w:val="24"/>
        </w:rPr>
        <w:tab/>
      </w:r>
      <w:r w:rsidR="008B0624" w:rsidRPr="008A382C">
        <w:rPr>
          <w:sz w:val="24"/>
          <w:szCs w:val="24"/>
          <w:u w:val="single"/>
        </w:rPr>
        <w:t>S</w:t>
      </w:r>
      <w:r w:rsidRPr="008A382C">
        <w:rPr>
          <w:sz w:val="24"/>
          <w:szCs w:val="24"/>
          <w:u w:val="single"/>
        </w:rPr>
        <w:t xml:space="preserve">chieramento </w:t>
      </w:r>
      <w:r w:rsidR="008B0624" w:rsidRPr="008A382C">
        <w:rPr>
          <w:sz w:val="24"/>
          <w:szCs w:val="24"/>
          <w:u w:val="single"/>
        </w:rPr>
        <w:t>in atto</w:t>
      </w:r>
      <w:r w:rsidR="008B0624">
        <w:rPr>
          <w:sz w:val="24"/>
          <w:szCs w:val="24"/>
        </w:rPr>
        <w:t>:</w:t>
      </w:r>
    </w:p>
    <w:p w:rsidR="006602B0" w:rsidRDefault="006602B0" w:rsidP="006602B0">
      <w:pPr>
        <w:pStyle w:val="Paragrafoelenco"/>
        <w:adjustRightInd/>
        <w:ind w:left="1664" w:right="-5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Reparto di formazione</w:t>
      </w:r>
    </w:p>
    <w:p w:rsidR="008B0624" w:rsidRPr="008B0624" w:rsidRDefault="006602B0" w:rsidP="006602B0">
      <w:pPr>
        <w:pStyle w:val="Paragrafoelenco"/>
        <w:adjustRightInd/>
        <w:ind w:left="1664" w:right="-589" w:firstLine="46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8B0624" w:rsidRPr="008B0624">
        <w:rPr>
          <w:sz w:val="24"/>
          <w:szCs w:val="24"/>
        </w:rPr>
        <w:t>Gonfaloni della Città e della Provincia di Salerno;</w:t>
      </w:r>
    </w:p>
    <w:p w:rsidR="008B0624" w:rsidRPr="008B0624" w:rsidRDefault="008B0624" w:rsidP="008B0624">
      <w:pPr>
        <w:pStyle w:val="Paragrafoelenco"/>
        <w:adjustRightInd/>
        <w:ind w:left="644" w:right="-58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602B0">
        <w:rPr>
          <w:sz w:val="24"/>
          <w:szCs w:val="24"/>
        </w:rPr>
        <w:t xml:space="preserve"> </w:t>
      </w:r>
      <w:r w:rsidR="006602B0">
        <w:rPr>
          <w:sz w:val="24"/>
          <w:szCs w:val="24"/>
        </w:rPr>
        <w:tab/>
      </w:r>
      <w:r w:rsidR="006602B0">
        <w:rPr>
          <w:sz w:val="24"/>
          <w:szCs w:val="24"/>
        </w:rPr>
        <w:tab/>
        <w:t xml:space="preserve">- </w:t>
      </w:r>
      <w:r w:rsidR="00DE3A8B">
        <w:rPr>
          <w:sz w:val="24"/>
          <w:szCs w:val="24"/>
        </w:rPr>
        <w:t>Medagliere del Nastro Azzurro</w:t>
      </w:r>
      <w:r>
        <w:rPr>
          <w:sz w:val="24"/>
          <w:szCs w:val="24"/>
        </w:rPr>
        <w:t>;</w:t>
      </w:r>
    </w:p>
    <w:p w:rsidR="00AD0710" w:rsidRPr="008B0624" w:rsidRDefault="008B0624" w:rsidP="008B0624">
      <w:pPr>
        <w:pStyle w:val="Paragrafoelenco"/>
        <w:adjustRightInd/>
        <w:ind w:left="644" w:right="-58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A382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="006602B0">
        <w:rPr>
          <w:sz w:val="24"/>
          <w:szCs w:val="24"/>
        </w:rPr>
        <w:tab/>
        <w:t xml:space="preserve">- </w:t>
      </w:r>
      <w:r w:rsidR="00DE3A8B">
        <w:rPr>
          <w:sz w:val="24"/>
          <w:szCs w:val="24"/>
        </w:rPr>
        <w:t>Labari delle Associazioni Combattentistiche e d’Arma</w:t>
      </w:r>
      <w:r>
        <w:rPr>
          <w:sz w:val="24"/>
          <w:szCs w:val="24"/>
        </w:rPr>
        <w:t>;</w:t>
      </w:r>
    </w:p>
    <w:p w:rsidR="008B0624" w:rsidRPr="00AD0710" w:rsidRDefault="008B0624" w:rsidP="008B0624">
      <w:pPr>
        <w:pStyle w:val="Paragrafoelenco"/>
        <w:adjustRightInd/>
        <w:ind w:left="644" w:right="-58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A38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180262">
        <w:rPr>
          <w:sz w:val="24"/>
          <w:szCs w:val="24"/>
        </w:rPr>
        <w:tab/>
        <w:t xml:space="preserve">- </w:t>
      </w:r>
      <w:r>
        <w:rPr>
          <w:sz w:val="24"/>
          <w:szCs w:val="24"/>
        </w:rPr>
        <w:t>Scolaresche.</w:t>
      </w:r>
    </w:p>
    <w:p w:rsidR="00AD0710" w:rsidRPr="00AD0710" w:rsidRDefault="00180262" w:rsidP="00AD0710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>ore 10.15:</w:t>
      </w:r>
      <w:r>
        <w:rPr>
          <w:sz w:val="24"/>
          <w:szCs w:val="24"/>
        </w:rPr>
        <w:tab/>
        <w:t xml:space="preserve">    </w:t>
      </w:r>
      <w:r w:rsidR="00AD0710">
        <w:rPr>
          <w:sz w:val="24"/>
          <w:szCs w:val="24"/>
        </w:rPr>
        <w:t>afflusso Autorità</w:t>
      </w:r>
    </w:p>
    <w:p w:rsidR="00AD0710" w:rsidRPr="00AD0710" w:rsidRDefault="00AD0710" w:rsidP="00AD0710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ore 10.30: </w:t>
      </w:r>
      <w:r w:rsidR="00180262">
        <w:rPr>
          <w:sz w:val="24"/>
          <w:szCs w:val="24"/>
        </w:rPr>
        <w:t xml:space="preserve">     </w:t>
      </w:r>
      <w:r>
        <w:rPr>
          <w:sz w:val="24"/>
          <w:szCs w:val="24"/>
        </w:rPr>
        <w:t>inizio cerimonia</w:t>
      </w:r>
    </w:p>
    <w:p w:rsidR="00610882" w:rsidRPr="00610882" w:rsidRDefault="00610882" w:rsidP="00AD0710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>ore 10.</w:t>
      </w:r>
      <w:r w:rsidR="008B0624">
        <w:rPr>
          <w:sz w:val="24"/>
          <w:szCs w:val="24"/>
        </w:rPr>
        <w:t>32</w:t>
      </w:r>
      <w:bookmarkStart w:id="0" w:name="_GoBack"/>
      <w:bookmarkEnd w:id="0"/>
      <w:r>
        <w:rPr>
          <w:sz w:val="24"/>
          <w:szCs w:val="24"/>
        </w:rPr>
        <w:t>:</w:t>
      </w:r>
      <w:r w:rsidR="008A382C">
        <w:rPr>
          <w:sz w:val="24"/>
          <w:szCs w:val="24"/>
        </w:rPr>
        <w:t xml:space="preserve">      </w:t>
      </w:r>
      <w:r>
        <w:rPr>
          <w:sz w:val="24"/>
          <w:szCs w:val="24"/>
        </w:rPr>
        <w:t>onori a S.E. il Prefetto di Salerno che accede a luogo della cerimonia</w:t>
      </w:r>
    </w:p>
    <w:p w:rsidR="00610882" w:rsidRPr="007437FE" w:rsidRDefault="00610882" w:rsidP="007437FE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>ore 10.</w:t>
      </w:r>
      <w:r w:rsidR="008B0624">
        <w:rPr>
          <w:sz w:val="24"/>
          <w:szCs w:val="24"/>
        </w:rPr>
        <w:t>35</w:t>
      </w:r>
      <w:r>
        <w:rPr>
          <w:sz w:val="24"/>
          <w:szCs w:val="24"/>
        </w:rPr>
        <w:t xml:space="preserve">: </w:t>
      </w:r>
      <w:r w:rsidR="007437FE">
        <w:rPr>
          <w:sz w:val="24"/>
          <w:szCs w:val="24"/>
        </w:rPr>
        <w:t xml:space="preserve">     </w:t>
      </w:r>
      <w:r w:rsidRPr="007437FE">
        <w:rPr>
          <w:sz w:val="24"/>
          <w:szCs w:val="24"/>
        </w:rPr>
        <w:t>cerimonia dell’alzabandiera</w:t>
      </w:r>
      <w:r w:rsidR="007437FE" w:rsidRPr="007437FE">
        <w:rPr>
          <w:sz w:val="24"/>
          <w:szCs w:val="24"/>
        </w:rPr>
        <w:t xml:space="preserve"> -</w:t>
      </w:r>
      <w:r w:rsidR="006A2D2A" w:rsidRPr="007437FE">
        <w:rPr>
          <w:sz w:val="24"/>
          <w:szCs w:val="24"/>
        </w:rPr>
        <w:t xml:space="preserve"> </w:t>
      </w:r>
      <w:r w:rsidR="005D5D04" w:rsidRPr="007437FE">
        <w:rPr>
          <w:sz w:val="24"/>
          <w:szCs w:val="24"/>
        </w:rPr>
        <w:t>la famiglia Gibboni</w:t>
      </w:r>
      <w:r w:rsidR="006A2D2A" w:rsidRPr="007437FE">
        <w:rPr>
          <w:sz w:val="24"/>
          <w:szCs w:val="24"/>
        </w:rPr>
        <w:t xml:space="preserve"> esegue l’Inno d’Italia</w:t>
      </w:r>
    </w:p>
    <w:p w:rsidR="005C37B8" w:rsidRPr="008A382C" w:rsidRDefault="005C37B8" w:rsidP="005C37B8">
      <w:pPr>
        <w:pStyle w:val="Paragrafoelenco"/>
        <w:numPr>
          <w:ilvl w:val="0"/>
          <w:numId w:val="9"/>
        </w:numPr>
        <w:tabs>
          <w:tab w:val="left" w:pos="1701"/>
        </w:tabs>
        <w:adjustRightInd/>
        <w:ind w:left="284" w:right="-589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>ore 10.40:</w:t>
      </w:r>
      <w:r>
        <w:rPr>
          <w:b/>
          <w:sz w:val="24"/>
          <w:szCs w:val="24"/>
        </w:rPr>
        <w:t xml:space="preserve">       </w:t>
      </w:r>
      <w:r>
        <w:rPr>
          <w:sz w:val="24"/>
          <w:szCs w:val="24"/>
        </w:rPr>
        <w:t xml:space="preserve">lettura del messaggio augurale del Presidente della Repubblica da parte di     </w:t>
      </w:r>
    </w:p>
    <w:p w:rsidR="005C37B8" w:rsidRPr="005C37B8" w:rsidRDefault="007437FE" w:rsidP="005C37B8">
      <w:pPr>
        <w:pStyle w:val="Paragrafoelenco"/>
        <w:adjustRightInd/>
        <w:ind w:left="284" w:right="-5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5C37B8">
        <w:rPr>
          <w:sz w:val="24"/>
          <w:szCs w:val="24"/>
        </w:rPr>
        <w:t>S.E. il Prefetto</w:t>
      </w:r>
      <w:r>
        <w:rPr>
          <w:sz w:val="24"/>
          <w:szCs w:val="24"/>
        </w:rPr>
        <w:t xml:space="preserve"> con breve saluto ai presenti</w:t>
      </w:r>
    </w:p>
    <w:p w:rsidR="00610882" w:rsidRPr="00610882" w:rsidRDefault="00610882" w:rsidP="00AD0710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>ore 1</w:t>
      </w:r>
      <w:r w:rsidR="00DE3A8B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7437FE">
        <w:rPr>
          <w:sz w:val="24"/>
          <w:szCs w:val="24"/>
        </w:rPr>
        <w:t>50</w:t>
      </w:r>
      <w:r>
        <w:rPr>
          <w:sz w:val="24"/>
          <w:szCs w:val="24"/>
        </w:rPr>
        <w:t xml:space="preserve">: </w:t>
      </w:r>
      <w:r w:rsidR="007437F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lettura del messaggio augurale del Ministro della Difesa da parte del     </w:t>
      </w:r>
    </w:p>
    <w:p w:rsidR="00610882" w:rsidRDefault="00610882" w:rsidP="00610882">
      <w:pPr>
        <w:pStyle w:val="Paragrafoelenco"/>
        <w:adjustRightInd/>
        <w:ind w:left="284" w:right="-5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7437FE">
        <w:rPr>
          <w:sz w:val="24"/>
          <w:szCs w:val="24"/>
        </w:rPr>
        <w:t xml:space="preserve">    </w:t>
      </w:r>
      <w:r>
        <w:rPr>
          <w:sz w:val="24"/>
          <w:szCs w:val="24"/>
        </w:rPr>
        <w:t>Comandante del</w:t>
      </w:r>
      <w:r w:rsidR="000977CA">
        <w:rPr>
          <w:sz w:val="24"/>
          <w:szCs w:val="24"/>
        </w:rPr>
        <w:t xml:space="preserve">la Capitaneria di Porto </w:t>
      </w:r>
      <w:r>
        <w:rPr>
          <w:sz w:val="24"/>
          <w:szCs w:val="24"/>
        </w:rPr>
        <w:t>di Salerno</w:t>
      </w:r>
    </w:p>
    <w:p w:rsidR="00DE3A8B" w:rsidRDefault="00DE3A8B" w:rsidP="00DE3A8B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sz w:val="24"/>
          <w:szCs w:val="24"/>
        </w:rPr>
      </w:pPr>
      <w:r>
        <w:rPr>
          <w:sz w:val="24"/>
          <w:szCs w:val="24"/>
        </w:rPr>
        <w:t>ore 1</w:t>
      </w:r>
      <w:r w:rsidR="008B0624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8B0624">
        <w:rPr>
          <w:sz w:val="24"/>
          <w:szCs w:val="24"/>
        </w:rPr>
        <w:t>5</w:t>
      </w:r>
      <w:r w:rsidR="007437FE">
        <w:rPr>
          <w:sz w:val="24"/>
          <w:szCs w:val="24"/>
        </w:rPr>
        <w:t>5</w:t>
      </w:r>
      <w:r w:rsidR="00B6689C">
        <w:rPr>
          <w:sz w:val="24"/>
          <w:szCs w:val="24"/>
        </w:rPr>
        <w:t>:</w:t>
      </w:r>
      <w:r w:rsidR="008A382C">
        <w:rPr>
          <w:sz w:val="24"/>
          <w:szCs w:val="24"/>
        </w:rPr>
        <w:t xml:space="preserve">      </w:t>
      </w:r>
      <w:r w:rsidR="000977CA">
        <w:rPr>
          <w:sz w:val="24"/>
          <w:szCs w:val="24"/>
        </w:rPr>
        <w:t>saluto dell’Amministrazione Provinciale di Salerno</w:t>
      </w:r>
    </w:p>
    <w:p w:rsidR="000977CA" w:rsidRDefault="007437FE" w:rsidP="00DE3A8B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ore 11.00:      </w:t>
      </w:r>
      <w:r w:rsidR="000977CA">
        <w:rPr>
          <w:sz w:val="24"/>
          <w:szCs w:val="24"/>
        </w:rPr>
        <w:t>saluto dell’Amministrazione Comunale di Salerno</w:t>
      </w:r>
    </w:p>
    <w:p w:rsidR="000977CA" w:rsidRDefault="00DE3A8B" w:rsidP="00DE3A8B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sz w:val="24"/>
          <w:szCs w:val="24"/>
        </w:rPr>
      </w:pPr>
      <w:r w:rsidRPr="000977CA">
        <w:rPr>
          <w:sz w:val="24"/>
          <w:szCs w:val="24"/>
        </w:rPr>
        <w:t>ore 1</w:t>
      </w:r>
      <w:r w:rsidR="00FD1E31" w:rsidRPr="000977CA">
        <w:rPr>
          <w:sz w:val="24"/>
          <w:szCs w:val="24"/>
        </w:rPr>
        <w:t>1</w:t>
      </w:r>
      <w:r w:rsidRPr="000977CA">
        <w:rPr>
          <w:sz w:val="24"/>
          <w:szCs w:val="24"/>
        </w:rPr>
        <w:t>.</w:t>
      </w:r>
      <w:r w:rsidR="007437FE">
        <w:rPr>
          <w:sz w:val="24"/>
          <w:szCs w:val="24"/>
        </w:rPr>
        <w:t>05</w:t>
      </w:r>
      <w:r w:rsidR="00B6689C" w:rsidRPr="000977CA">
        <w:rPr>
          <w:sz w:val="24"/>
          <w:szCs w:val="24"/>
        </w:rPr>
        <w:t>:</w:t>
      </w:r>
      <w:r w:rsidR="007B7AAE" w:rsidRPr="000977CA">
        <w:rPr>
          <w:sz w:val="24"/>
          <w:szCs w:val="24"/>
        </w:rPr>
        <w:t xml:space="preserve"> </w:t>
      </w:r>
      <w:r w:rsidR="007437FE">
        <w:rPr>
          <w:sz w:val="24"/>
          <w:szCs w:val="24"/>
        </w:rPr>
        <w:t xml:space="preserve">     brano musicale eseguito dalla famiglia Gibboni</w:t>
      </w:r>
      <w:r w:rsidR="000977CA" w:rsidRPr="000977CA">
        <w:rPr>
          <w:sz w:val="24"/>
          <w:szCs w:val="24"/>
        </w:rPr>
        <w:t xml:space="preserve"> </w:t>
      </w:r>
    </w:p>
    <w:p w:rsidR="007B7AAE" w:rsidRPr="000977CA" w:rsidRDefault="007437FE" w:rsidP="00DE3A8B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sz w:val="24"/>
          <w:szCs w:val="24"/>
        </w:rPr>
      </w:pPr>
      <w:r>
        <w:rPr>
          <w:sz w:val="24"/>
          <w:szCs w:val="24"/>
        </w:rPr>
        <w:t>ore 11.10</w:t>
      </w:r>
      <w:r w:rsidR="00B6689C" w:rsidRPr="000977CA">
        <w:rPr>
          <w:sz w:val="24"/>
          <w:szCs w:val="24"/>
        </w:rPr>
        <w:t xml:space="preserve">: </w:t>
      </w:r>
      <w:r w:rsidR="008A382C" w:rsidRPr="000977CA">
        <w:rPr>
          <w:sz w:val="24"/>
          <w:szCs w:val="24"/>
        </w:rPr>
        <w:t xml:space="preserve">     </w:t>
      </w:r>
      <w:r w:rsidR="000977CA">
        <w:rPr>
          <w:sz w:val="24"/>
          <w:szCs w:val="24"/>
        </w:rPr>
        <w:t xml:space="preserve">lettura della </w:t>
      </w:r>
      <w:r w:rsidR="00FD1E31" w:rsidRPr="000977CA">
        <w:rPr>
          <w:sz w:val="24"/>
          <w:szCs w:val="24"/>
        </w:rPr>
        <w:t xml:space="preserve">preghiera per la Patria </w:t>
      </w:r>
    </w:p>
    <w:p w:rsidR="00B6689C" w:rsidRPr="007437FE" w:rsidRDefault="008F2B1B" w:rsidP="007437FE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>ore 11.</w:t>
      </w:r>
      <w:r w:rsidR="007437FE">
        <w:rPr>
          <w:sz w:val="24"/>
          <w:szCs w:val="24"/>
        </w:rPr>
        <w:t>1</w:t>
      </w:r>
      <w:r w:rsidR="008B0624">
        <w:rPr>
          <w:sz w:val="24"/>
          <w:szCs w:val="24"/>
        </w:rPr>
        <w:t>5</w:t>
      </w:r>
      <w:r w:rsidR="00B6689C">
        <w:rPr>
          <w:sz w:val="24"/>
          <w:szCs w:val="24"/>
        </w:rPr>
        <w:t>:</w:t>
      </w:r>
      <w:r w:rsidR="00FD1E31">
        <w:rPr>
          <w:sz w:val="24"/>
          <w:szCs w:val="24"/>
        </w:rPr>
        <w:tab/>
      </w:r>
      <w:r w:rsidR="00B6689C">
        <w:rPr>
          <w:sz w:val="24"/>
          <w:szCs w:val="24"/>
        </w:rPr>
        <w:t xml:space="preserve">    la cerimonia termina con l’es</w:t>
      </w:r>
      <w:r w:rsidR="006A2D2A">
        <w:rPr>
          <w:sz w:val="24"/>
          <w:szCs w:val="24"/>
        </w:rPr>
        <w:t>ibizione</w:t>
      </w:r>
      <w:r w:rsidR="007437FE">
        <w:rPr>
          <w:sz w:val="24"/>
          <w:szCs w:val="24"/>
        </w:rPr>
        <w:t xml:space="preserve"> della famiglia Gibboni</w:t>
      </w:r>
    </w:p>
    <w:p w:rsidR="008F2B1B" w:rsidRPr="007B7AAE" w:rsidRDefault="00DE3A8B" w:rsidP="00610882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b/>
          <w:sz w:val="24"/>
          <w:szCs w:val="24"/>
        </w:rPr>
      </w:pPr>
      <w:r w:rsidRPr="007B7AAE">
        <w:rPr>
          <w:sz w:val="24"/>
          <w:szCs w:val="24"/>
        </w:rPr>
        <w:t>ore 11.</w:t>
      </w:r>
      <w:r w:rsidR="007437FE">
        <w:rPr>
          <w:sz w:val="24"/>
          <w:szCs w:val="24"/>
        </w:rPr>
        <w:t>2</w:t>
      </w:r>
      <w:r w:rsidR="00B6689C">
        <w:rPr>
          <w:sz w:val="24"/>
          <w:szCs w:val="24"/>
        </w:rPr>
        <w:t>5</w:t>
      </w:r>
      <w:r w:rsidRPr="007B7AAE">
        <w:rPr>
          <w:sz w:val="24"/>
          <w:szCs w:val="24"/>
        </w:rPr>
        <w:t xml:space="preserve">: </w:t>
      </w:r>
      <w:r w:rsidR="007437FE">
        <w:rPr>
          <w:sz w:val="24"/>
          <w:szCs w:val="24"/>
        </w:rPr>
        <w:t xml:space="preserve">     </w:t>
      </w:r>
      <w:r w:rsidR="008F2B1B" w:rsidRPr="007B7AAE">
        <w:rPr>
          <w:sz w:val="24"/>
          <w:szCs w:val="24"/>
        </w:rPr>
        <w:t>onori a S.E. il Prefetto che lascia il luogo della cerimonia</w:t>
      </w:r>
    </w:p>
    <w:p w:rsidR="00FD1E31" w:rsidRDefault="00FD1E31" w:rsidP="00DB4C08">
      <w:pPr>
        <w:tabs>
          <w:tab w:val="left" w:pos="1701"/>
          <w:tab w:val="left" w:pos="1843"/>
        </w:tabs>
        <w:adjustRightInd/>
        <w:ind w:right="-590"/>
        <w:jc w:val="both"/>
        <w:rPr>
          <w:b/>
          <w:sz w:val="24"/>
          <w:szCs w:val="24"/>
        </w:rPr>
      </w:pPr>
    </w:p>
    <w:p w:rsidR="00DB4C08" w:rsidRPr="00DB4C08" w:rsidRDefault="00DB4C08" w:rsidP="00DB4C08">
      <w:pPr>
        <w:tabs>
          <w:tab w:val="left" w:pos="1701"/>
          <w:tab w:val="left" w:pos="1843"/>
        </w:tabs>
        <w:adjustRightInd/>
        <w:ind w:right="-590"/>
        <w:jc w:val="both"/>
        <w:rPr>
          <w:b/>
          <w:sz w:val="24"/>
          <w:szCs w:val="24"/>
        </w:rPr>
      </w:pPr>
      <w:r w:rsidRPr="00DB4C08">
        <w:rPr>
          <w:b/>
          <w:sz w:val="24"/>
          <w:szCs w:val="24"/>
        </w:rPr>
        <w:t>Ore 17.00: Cerimonia dell’ammainabandiera</w:t>
      </w:r>
    </w:p>
    <w:sectPr w:rsidR="00DB4C08" w:rsidRPr="00DB4C08" w:rsidSect="00DB4C08">
      <w:pgSz w:w="11907" w:h="16840" w:code="9"/>
      <w:pgMar w:top="567" w:right="1916" w:bottom="1304" w:left="158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F9FE"/>
    <w:multiLevelType w:val="singleLevel"/>
    <w:tmpl w:val="378FD6AC"/>
    <w:lvl w:ilvl="0">
      <w:numFmt w:val="bullet"/>
      <w:lvlText w:val="-"/>
      <w:lvlJc w:val="left"/>
      <w:pPr>
        <w:tabs>
          <w:tab w:val="num" w:pos="360"/>
        </w:tabs>
        <w:ind w:left="360"/>
      </w:pPr>
      <w:rPr>
        <w:rFonts w:ascii="Symbol" w:hAnsi="Symbol" w:cs="Symbol"/>
        <w:snapToGrid/>
        <w:sz w:val="24"/>
        <w:szCs w:val="24"/>
      </w:rPr>
    </w:lvl>
  </w:abstractNum>
  <w:abstractNum w:abstractNumId="1">
    <w:nsid w:val="05B34366"/>
    <w:multiLevelType w:val="hybridMultilevel"/>
    <w:tmpl w:val="692E94F4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D551DC7"/>
    <w:multiLevelType w:val="hybridMultilevel"/>
    <w:tmpl w:val="EED05EEC"/>
    <w:lvl w:ilvl="0" w:tplc="C60680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F8F16C5"/>
    <w:multiLevelType w:val="hybridMultilevel"/>
    <w:tmpl w:val="940E70CE"/>
    <w:lvl w:ilvl="0" w:tplc="389633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FD63FBB"/>
    <w:multiLevelType w:val="hybridMultilevel"/>
    <w:tmpl w:val="5DE203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A5BCB"/>
    <w:multiLevelType w:val="hybridMultilevel"/>
    <w:tmpl w:val="EA74EDF6"/>
    <w:lvl w:ilvl="0" w:tplc="3D626D0C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3281E82"/>
    <w:multiLevelType w:val="hybridMultilevel"/>
    <w:tmpl w:val="0F7E9346"/>
    <w:lvl w:ilvl="0" w:tplc="FC4226E2">
      <w:numFmt w:val="bullet"/>
      <w:lvlText w:val="-"/>
      <w:lvlJc w:val="left"/>
      <w:pPr>
        <w:ind w:left="1664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7">
    <w:nsid w:val="2E095C2F"/>
    <w:multiLevelType w:val="hybridMultilevel"/>
    <w:tmpl w:val="5AB2FAB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206444C"/>
    <w:multiLevelType w:val="hybridMultilevel"/>
    <w:tmpl w:val="B8EE147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F5B84"/>
    <w:multiLevelType w:val="hybridMultilevel"/>
    <w:tmpl w:val="A4B2B7D6"/>
    <w:lvl w:ilvl="0" w:tplc="ECA637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A132EDD"/>
    <w:multiLevelType w:val="hybridMultilevel"/>
    <w:tmpl w:val="46F207CC"/>
    <w:lvl w:ilvl="0" w:tplc="A06843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CD919C9"/>
    <w:multiLevelType w:val="hybridMultilevel"/>
    <w:tmpl w:val="F758ADE2"/>
    <w:lvl w:ilvl="0" w:tplc="D8BC6296">
      <w:start w:val="1"/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2">
    <w:nsid w:val="76B9762F"/>
    <w:multiLevelType w:val="hybridMultilevel"/>
    <w:tmpl w:val="6BBC74A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8"/>
  </w:num>
  <w:num w:numId="5">
    <w:abstractNumId w:val="2"/>
  </w:num>
  <w:num w:numId="6">
    <w:abstractNumId w:val="5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FCC"/>
    <w:rsid w:val="000977CA"/>
    <w:rsid w:val="00180262"/>
    <w:rsid w:val="00253CEE"/>
    <w:rsid w:val="00265618"/>
    <w:rsid w:val="00405752"/>
    <w:rsid w:val="00420839"/>
    <w:rsid w:val="00507DC9"/>
    <w:rsid w:val="005C37B8"/>
    <w:rsid w:val="005D5D04"/>
    <w:rsid w:val="00610882"/>
    <w:rsid w:val="006602B0"/>
    <w:rsid w:val="006A2D2A"/>
    <w:rsid w:val="00713896"/>
    <w:rsid w:val="007437FE"/>
    <w:rsid w:val="007B7AAE"/>
    <w:rsid w:val="008A382C"/>
    <w:rsid w:val="008B0624"/>
    <w:rsid w:val="008B101D"/>
    <w:rsid w:val="008F2B1B"/>
    <w:rsid w:val="00A2477E"/>
    <w:rsid w:val="00A55838"/>
    <w:rsid w:val="00AD0710"/>
    <w:rsid w:val="00B6689C"/>
    <w:rsid w:val="00BC5BA6"/>
    <w:rsid w:val="00C32F9C"/>
    <w:rsid w:val="00CD0B2B"/>
    <w:rsid w:val="00DB4C08"/>
    <w:rsid w:val="00DE3A8B"/>
    <w:rsid w:val="00E11D5C"/>
    <w:rsid w:val="00E13BA8"/>
    <w:rsid w:val="00EA1569"/>
    <w:rsid w:val="00F60009"/>
    <w:rsid w:val="00F95FCC"/>
    <w:rsid w:val="00FD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08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rsid w:val="004208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tyle2">
    <w:name w:val="Style 2"/>
    <w:rsid w:val="00420839"/>
    <w:pPr>
      <w:widowControl w:val="0"/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haracterStyle1">
    <w:name w:val="Character Style 1"/>
    <w:rsid w:val="00420839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083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0839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AD0710"/>
    <w:pPr>
      <w:ind w:left="720"/>
      <w:contextualSpacing/>
    </w:pPr>
  </w:style>
  <w:style w:type="paragraph" w:styleId="Nessunaspaziatura">
    <w:name w:val="No Spacing"/>
    <w:uiPriority w:val="1"/>
    <w:qFormat/>
    <w:rsid w:val="00DB4C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08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rsid w:val="004208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tyle2">
    <w:name w:val="Style 2"/>
    <w:rsid w:val="00420839"/>
    <w:pPr>
      <w:widowControl w:val="0"/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haracterStyle1">
    <w:name w:val="Character Style 1"/>
    <w:rsid w:val="00420839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083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0839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AD0710"/>
    <w:pPr>
      <w:ind w:left="720"/>
      <w:contextualSpacing/>
    </w:pPr>
  </w:style>
  <w:style w:type="paragraph" w:styleId="Nessunaspaziatura">
    <w:name w:val="No Spacing"/>
    <w:uiPriority w:val="1"/>
    <w:qFormat/>
    <w:rsid w:val="00DB4C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cp:lastModifiedBy>dpp1034726</cp:lastModifiedBy>
  <cp:revision>4</cp:revision>
  <cp:lastPrinted>2016-10-24T11:02:00Z</cp:lastPrinted>
  <dcterms:created xsi:type="dcterms:W3CDTF">2016-10-24T10:49:00Z</dcterms:created>
  <dcterms:modified xsi:type="dcterms:W3CDTF">2016-10-24T11:02:00Z</dcterms:modified>
</cp:coreProperties>
</file>